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6DD2" w14:textId="77777777" w:rsidR="00631F29" w:rsidRDefault="00082A53" w:rsidP="00631F29">
      <w:pPr>
        <w:spacing w:after="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631F29">
        <w:rPr>
          <w:rFonts w:ascii="Arial" w:hAnsi="Arial" w:cs="Arial"/>
          <w:b/>
          <w:sz w:val="26"/>
          <w:szCs w:val="26"/>
        </w:rPr>
        <w:t>OBRAZLOŽENJE POLUGODIŠNJEG IZVJEŠTAJA O IZVRŠEN</w:t>
      </w:r>
      <w:r w:rsidR="006121BC" w:rsidRPr="00631F29">
        <w:rPr>
          <w:rFonts w:ascii="Arial" w:hAnsi="Arial" w:cs="Arial"/>
          <w:b/>
          <w:sz w:val="26"/>
          <w:szCs w:val="26"/>
        </w:rPr>
        <w:t>JU FINANCIJSKOG PLANA</w:t>
      </w:r>
    </w:p>
    <w:p w14:paraId="1BC520F9" w14:textId="1A8BB556" w:rsidR="00A562A0" w:rsidRPr="00631F29" w:rsidRDefault="00247D17" w:rsidP="00631F29">
      <w:pPr>
        <w:spacing w:after="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631F29">
        <w:rPr>
          <w:rFonts w:ascii="Arial" w:hAnsi="Arial" w:cs="Arial"/>
          <w:b/>
          <w:sz w:val="26"/>
          <w:szCs w:val="26"/>
        </w:rPr>
        <w:t>MINISTARSTVA DEMOGRAFIJE I USELJENIŠTVA</w:t>
      </w:r>
    </w:p>
    <w:p w14:paraId="748EB95C" w14:textId="3D367F71" w:rsidR="00082A53" w:rsidRPr="00631F29" w:rsidRDefault="006121BC" w:rsidP="00631F29">
      <w:pPr>
        <w:spacing w:after="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631F29">
        <w:rPr>
          <w:rFonts w:ascii="Arial" w:hAnsi="Arial" w:cs="Arial"/>
          <w:b/>
          <w:sz w:val="26"/>
          <w:szCs w:val="26"/>
        </w:rPr>
        <w:t>(GLAVA 0</w:t>
      </w:r>
      <w:r w:rsidR="00631F29" w:rsidRPr="00631F29">
        <w:rPr>
          <w:rFonts w:ascii="Arial" w:hAnsi="Arial" w:cs="Arial"/>
          <w:b/>
          <w:sz w:val="26"/>
          <w:szCs w:val="26"/>
        </w:rPr>
        <w:t>8</w:t>
      </w:r>
      <w:r w:rsidR="00677855" w:rsidRPr="00631F29">
        <w:rPr>
          <w:rFonts w:ascii="Arial" w:hAnsi="Arial" w:cs="Arial"/>
          <w:b/>
          <w:sz w:val="26"/>
          <w:szCs w:val="26"/>
        </w:rPr>
        <w:t>705</w:t>
      </w:r>
      <w:r w:rsidRPr="00631F29">
        <w:rPr>
          <w:rFonts w:ascii="Arial" w:hAnsi="Arial" w:cs="Arial"/>
          <w:b/>
          <w:sz w:val="26"/>
          <w:szCs w:val="26"/>
        </w:rPr>
        <w:t>)</w:t>
      </w:r>
    </w:p>
    <w:p w14:paraId="2269F483" w14:textId="77777777" w:rsidR="00082A53" w:rsidRPr="00631F29" w:rsidRDefault="00082A53" w:rsidP="00631F29">
      <w:pPr>
        <w:spacing w:after="0"/>
        <w:jc w:val="center"/>
        <w:rPr>
          <w:rFonts w:ascii="Arial" w:hAnsi="Arial" w:cs="Arial"/>
          <w:b/>
        </w:rPr>
      </w:pPr>
    </w:p>
    <w:p w14:paraId="6FEFFC18" w14:textId="77777777" w:rsidR="00631F29" w:rsidRPr="00631F29" w:rsidRDefault="00631F29" w:rsidP="00631F29">
      <w:pPr>
        <w:spacing w:after="0"/>
        <w:jc w:val="both"/>
        <w:rPr>
          <w:rFonts w:ascii="Arial" w:hAnsi="Arial" w:cs="Arial"/>
        </w:rPr>
      </w:pPr>
      <w:r w:rsidRPr="00631F29">
        <w:rPr>
          <w:rFonts w:ascii="Arial" w:hAnsi="Arial" w:cs="Arial"/>
        </w:rPr>
        <w:t xml:space="preserve">Zakonom o izmjenama i dopunama Zakona o ustrojstvu i djelokrugu tijela državne uprave (Narodne novine, broj 57/24 od 16. svibnja 2024.) koji je donio Hrvatski sabor na sjednici 16. svibnja 2024. ustrojena su ministarstva, središnji državni uredi i državne upravne organizacije te određen njihov djelokrug. Slijedom navedenog, Središnji državni ured za demografiju i mlade prestao je s radom, a poslove demografije preuzelo je novo Ministarstvo demografije i useljeništva, dok je poslove, financijska sredstva, prava i obveze i državne službenike koji se odnose na unapređenje kvalitete života mladih preuzelo Ministarstvo znanosti i obrazovanja koje je nastavilo s radom kao Ministarstvo znanosti, obrazovanja i mladih. </w:t>
      </w:r>
    </w:p>
    <w:p w14:paraId="64A718DB" w14:textId="77777777" w:rsidR="00631F29" w:rsidRPr="00631F29" w:rsidRDefault="00631F29" w:rsidP="00631F29">
      <w:pPr>
        <w:spacing w:after="0"/>
        <w:jc w:val="both"/>
        <w:rPr>
          <w:rFonts w:ascii="Arial" w:hAnsi="Arial" w:cs="Arial"/>
        </w:rPr>
      </w:pPr>
      <w:r w:rsidRPr="00631F29">
        <w:rPr>
          <w:rFonts w:ascii="Arial" w:hAnsi="Arial" w:cs="Arial"/>
        </w:rPr>
        <w:t xml:space="preserve">Ministarstvo demografije i useljeništva preuzelo je poslove, opremu, pismohranu, sredstva za rad, financijska sredstva, prava i obveze, kao i državne službenike i namještenike iz djelokruga Središnjeg državnog ureda za Hrvate izvan Republike Hrvatske koji se odnose na stvaranje uvjeta za povratak i useljavanje pripadnika hrvatskog useljeništva (dijaspore) u Republiku Hrvatsku i njihovo uključivanje u gospodarski i društveni život u Republici Hrvatskoj. </w:t>
      </w:r>
    </w:p>
    <w:p w14:paraId="12D050CF" w14:textId="77777777" w:rsidR="00631F29" w:rsidRDefault="00631F29" w:rsidP="00631F29">
      <w:pPr>
        <w:spacing w:after="0"/>
        <w:jc w:val="both"/>
        <w:rPr>
          <w:rFonts w:ascii="Arial" w:hAnsi="Arial" w:cs="Arial"/>
          <w:u w:val="single"/>
        </w:rPr>
      </w:pPr>
    </w:p>
    <w:p w14:paraId="129B424A" w14:textId="71E1553D" w:rsidR="00631F29" w:rsidRDefault="00631F29" w:rsidP="00631F29">
      <w:pPr>
        <w:spacing w:after="0"/>
        <w:jc w:val="both"/>
        <w:rPr>
          <w:rFonts w:ascii="Arial" w:hAnsi="Arial" w:cs="Arial"/>
        </w:rPr>
      </w:pPr>
      <w:r w:rsidRPr="00631F29">
        <w:rPr>
          <w:rFonts w:ascii="Arial" w:hAnsi="Arial" w:cs="Arial"/>
        </w:rPr>
        <w:t xml:space="preserve">Ministarstvo demografije i useljeništva preuzelo je neutrošeni iznos plana proračuna Središnjeg državnog ureda za demografiju i mlade za 2024. i planirane iznose na aktivnostima </w:t>
      </w:r>
      <w:r>
        <w:rPr>
          <w:rFonts w:ascii="Arial" w:hAnsi="Arial" w:cs="Arial"/>
        </w:rPr>
        <w:t>preuzetim od Središnjeg državnog ureda za Hrvate izvan Republike Hrvatske</w:t>
      </w:r>
      <w:r w:rsidR="00B62806">
        <w:rPr>
          <w:rFonts w:ascii="Arial" w:hAnsi="Arial" w:cs="Arial"/>
        </w:rPr>
        <w:t xml:space="preserve"> i to:</w:t>
      </w:r>
    </w:p>
    <w:p w14:paraId="6BF1151E" w14:textId="77777777" w:rsidR="00B62806" w:rsidRDefault="00B62806" w:rsidP="00631F29">
      <w:pPr>
        <w:spacing w:after="0"/>
        <w:jc w:val="both"/>
        <w:rPr>
          <w:rFonts w:ascii="Arial" w:hAnsi="Arial" w:cs="Arial"/>
        </w:rPr>
      </w:pPr>
    </w:p>
    <w:p w14:paraId="6D280432" w14:textId="67EE28C5" w:rsidR="00B62806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Provedba mjera obiteljske i populacijske politike</w:t>
      </w:r>
    </w:p>
    <w:p w14:paraId="0A738332" w14:textId="43667887" w:rsidR="00B62806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Dodatni </w:t>
      </w:r>
      <w:proofErr w:type="spellStart"/>
      <w:r>
        <w:rPr>
          <w:rFonts w:ascii="Arial" w:hAnsi="Arial" w:cs="Arial"/>
        </w:rPr>
        <w:t>rodiljni</w:t>
      </w:r>
      <w:proofErr w:type="spellEnd"/>
      <w:r>
        <w:rPr>
          <w:rFonts w:ascii="Arial" w:hAnsi="Arial" w:cs="Arial"/>
        </w:rPr>
        <w:t xml:space="preserve"> dopust, roditeljski dopust i oprema za novorođeno dijete</w:t>
      </w:r>
    </w:p>
    <w:p w14:paraId="7B45341A" w14:textId="47BBB433" w:rsidR="00B62806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Provedba mjera demografske politike</w:t>
      </w:r>
    </w:p>
    <w:p w14:paraId="2E096762" w14:textId="4EAB421F" w:rsidR="00B62806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Potpora učenju hrvatskog jezika za povratak i useljavanje pripadnika hrvatskog iseljeništva u Republiku Hrvatsku</w:t>
      </w:r>
    </w:p>
    <w:p w14:paraId="79A50111" w14:textId="0EBDBC08" w:rsidR="00B62806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Programi poticanja povratka</w:t>
      </w:r>
    </w:p>
    <w:p w14:paraId="69F9AC4E" w14:textId="4DE3F96B" w:rsidR="00B62806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Administracija i upravljanje</w:t>
      </w:r>
    </w:p>
    <w:p w14:paraId="4A2ADB9E" w14:textId="2220D733" w:rsidR="00B62806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Operativni program učinkoviti Ljudski potencijali 2014-2020 – Prioritet 2 i 5</w:t>
      </w:r>
    </w:p>
    <w:p w14:paraId="6C1B66FA" w14:textId="325F5098" w:rsidR="00B62806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Međunarodna suradnja</w:t>
      </w:r>
    </w:p>
    <w:p w14:paraId="5CAC9408" w14:textId="5F326716" w:rsidR="00B62806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Podrška pristupačnosti kulturnih, sportskih i socijalnih usluga</w:t>
      </w:r>
    </w:p>
    <w:p w14:paraId="2642493B" w14:textId="51138E13" w:rsidR="00B62806" w:rsidRPr="00B62806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Projekti i programi potpore i otpornosti</w:t>
      </w:r>
    </w:p>
    <w:p w14:paraId="549FDF6B" w14:textId="77777777" w:rsidR="00B62806" w:rsidRDefault="00B62806" w:rsidP="00631F29">
      <w:pPr>
        <w:spacing w:after="0"/>
        <w:jc w:val="both"/>
        <w:rPr>
          <w:rFonts w:ascii="Arial" w:hAnsi="Arial" w:cs="Arial"/>
        </w:rPr>
      </w:pPr>
    </w:p>
    <w:p w14:paraId="199D3A4F" w14:textId="77777777" w:rsidR="00B62806" w:rsidRPr="00631F29" w:rsidRDefault="00B62806" w:rsidP="00631F29">
      <w:pPr>
        <w:spacing w:after="0"/>
        <w:jc w:val="both"/>
        <w:rPr>
          <w:rFonts w:ascii="Arial" w:hAnsi="Arial" w:cs="Arial"/>
        </w:rPr>
      </w:pPr>
    </w:p>
    <w:p w14:paraId="36C3D45C" w14:textId="77777777" w:rsidR="00631F29" w:rsidRPr="00631F29" w:rsidRDefault="00631F29" w:rsidP="00631F29">
      <w:pPr>
        <w:spacing w:after="0"/>
        <w:jc w:val="both"/>
        <w:rPr>
          <w:rFonts w:ascii="Arial" w:hAnsi="Arial" w:cs="Arial"/>
          <w:u w:val="single"/>
        </w:rPr>
      </w:pPr>
    </w:p>
    <w:p w14:paraId="55D60341" w14:textId="5CB8C0A8" w:rsidR="00A562A0" w:rsidRPr="00631F29" w:rsidRDefault="00082A53" w:rsidP="00631F29">
      <w:pPr>
        <w:spacing w:after="0"/>
        <w:jc w:val="both"/>
        <w:rPr>
          <w:rFonts w:ascii="Arial" w:hAnsi="Arial" w:cs="Arial"/>
          <w:u w:val="single"/>
        </w:rPr>
      </w:pPr>
      <w:r w:rsidRPr="00631F29">
        <w:rPr>
          <w:rFonts w:ascii="Arial" w:hAnsi="Arial" w:cs="Arial"/>
          <w:u w:val="single"/>
        </w:rPr>
        <w:t>OBRAZLOŽENJE OSTVARENJA PRIHODA I RASHODA</w:t>
      </w:r>
    </w:p>
    <w:p w14:paraId="0E47C143" w14:textId="2563029A" w:rsidR="00082A53" w:rsidRPr="004035BA" w:rsidRDefault="00082A53" w:rsidP="00631F29">
      <w:pPr>
        <w:spacing w:after="0"/>
        <w:jc w:val="both"/>
        <w:rPr>
          <w:rFonts w:ascii="Arial" w:hAnsi="Arial" w:cs="Arial"/>
        </w:rPr>
      </w:pPr>
      <w:r w:rsidRPr="004035BA">
        <w:rPr>
          <w:rFonts w:ascii="Arial" w:hAnsi="Arial" w:cs="Arial"/>
        </w:rPr>
        <w:t xml:space="preserve">U izvještajnom razdoblju ukupno ostvareni prihodi iznose </w:t>
      </w:r>
      <w:r w:rsidR="004035BA" w:rsidRPr="004035BA">
        <w:rPr>
          <w:rFonts w:ascii="Arial" w:hAnsi="Arial" w:cs="Arial"/>
        </w:rPr>
        <w:t>171.459.629,53</w:t>
      </w:r>
      <w:r w:rsidR="00D85788" w:rsidRPr="004035BA">
        <w:rPr>
          <w:rFonts w:ascii="Arial" w:hAnsi="Arial" w:cs="Arial"/>
        </w:rPr>
        <w:t xml:space="preserve"> </w:t>
      </w:r>
      <w:r w:rsidRPr="004035BA">
        <w:rPr>
          <w:rFonts w:ascii="Arial" w:hAnsi="Arial" w:cs="Arial"/>
        </w:rPr>
        <w:t xml:space="preserve">eura s indeksom izvršenja od </w:t>
      </w:r>
      <w:r w:rsidR="004035BA" w:rsidRPr="004035BA">
        <w:rPr>
          <w:rFonts w:ascii="Arial" w:hAnsi="Arial" w:cs="Arial"/>
        </w:rPr>
        <w:t>50,00</w:t>
      </w:r>
      <w:r w:rsidR="00610C4C" w:rsidRPr="004035BA">
        <w:rPr>
          <w:rFonts w:ascii="Arial" w:hAnsi="Arial" w:cs="Arial"/>
        </w:rPr>
        <w:t>%</w:t>
      </w:r>
      <w:r w:rsidR="00B62806">
        <w:rPr>
          <w:rFonts w:ascii="Arial" w:hAnsi="Arial" w:cs="Arial"/>
        </w:rPr>
        <w:t>.</w:t>
      </w:r>
      <w:r w:rsidR="00610C4C" w:rsidRPr="004035BA">
        <w:rPr>
          <w:rFonts w:ascii="Arial" w:hAnsi="Arial" w:cs="Arial"/>
        </w:rPr>
        <w:t xml:space="preserve"> </w:t>
      </w:r>
      <w:r w:rsidR="00B62806">
        <w:rPr>
          <w:rFonts w:ascii="Arial" w:hAnsi="Arial" w:cs="Arial"/>
        </w:rPr>
        <w:t>U</w:t>
      </w:r>
      <w:r w:rsidRPr="004035BA">
        <w:rPr>
          <w:rFonts w:ascii="Arial" w:hAnsi="Arial" w:cs="Arial"/>
        </w:rPr>
        <w:t xml:space="preserve"> odnosu na isto razdoblje prethodne godine </w:t>
      </w:r>
      <w:r w:rsidR="004C4AA0" w:rsidRPr="004035BA">
        <w:rPr>
          <w:rFonts w:ascii="Arial" w:hAnsi="Arial" w:cs="Arial"/>
        </w:rPr>
        <w:t xml:space="preserve">indeks izvršenja ukupnih prihoda iznosi </w:t>
      </w:r>
      <w:r w:rsidR="004035BA" w:rsidRPr="004035BA">
        <w:rPr>
          <w:rFonts w:ascii="Arial" w:hAnsi="Arial" w:cs="Arial"/>
        </w:rPr>
        <w:t>108,57</w:t>
      </w:r>
      <w:r w:rsidR="004C4AA0" w:rsidRPr="004035BA">
        <w:rPr>
          <w:rFonts w:ascii="Arial" w:hAnsi="Arial" w:cs="Arial"/>
        </w:rPr>
        <w:t>% (u 202</w:t>
      </w:r>
      <w:r w:rsidR="004035BA" w:rsidRPr="004035BA">
        <w:rPr>
          <w:rFonts w:ascii="Arial" w:hAnsi="Arial" w:cs="Arial"/>
        </w:rPr>
        <w:t>3</w:t>
      </w:r>
      <w:r w:rsidR="004C4AA0" w:rsidRPr="004035BA">
        <w:rPr>
          <w:rFonts w:ascii="Arial" w:hAnsi="Arial" w:cs="Arial"/>
        </w:rPr>
        <w:t xml:space="preserve">. godini ostvareni prihodi iznosili su </w:t>
      </w:r>
      <w:r w:rsidR="004035BA" w:rsidRPr="004035BA">
        <w:rPr>
          <w:rFonts w:ascii="Arial" w:hAnsi="Arial" w:cs="Arial"/>
        </w:rPr>
        <w:t>157.931.795,32</w:t>
      </w:r>
      <w:r w:rsidR="007730B6" w:rsidRPr="004035BA">
        <w:rPr>
          <w:rFonts w:ascii="Arial" w:hAnsi="Arial" w:cs="Arial"/>
        </w:rPr>
        <w:t xml:space="preserve"> </w:t>
      </w:r>
      <w:r w:rsidR="004C4AA0" w:rsidRPr="004035BA">
        <w:rPr>
          <w:rFonts w:ascii="Arial" w:hAnsi="Arial" w:cs="Arial"/>
        </w:rPr>
        <w:t>eura).</w:t>
      </w:r>
    </w:p>
    <w:p w14:paraId="71CDE959" w14:textId="75B052D5" w:rsidR="004C4AA0" w:rsidRPr="004035BA" w:rsidRDefault="004C4AA0" w:rsidP="00631F29">
      <w:pPr>
        <w:spacing w:after="0"/>
        <w:jc w:val="both"/>
        <w:rPr>
          <w:rFonts w:ascii="Arial" w:hAnsi="Arial" w:cs="Arial"/>
        </w:rPr>
      </w:pPr>
      <w:r w:rsidRPr="004035BA">
        <w:rPr>
          <w:rFonts w:ascii="Arial" w:hAnsi="Arial" w:cs="Arial"/>
        </w:rPr>
        <w:t xml:space="preserve">U izvještajnom razdoblju ukupno ostvareni rashodi iznose </w:t>
      </w:r>
      <w:r w:rsidR="004035BA" w:rsidRPr="004035BA">
        <w:rPr>
          <w:rFonts w:ascii="Arial" w:hAnsi="Arial" w:cs="Arial"/>
        </w:rPr>
        <w:t>172.389.051,64</w:t>
      </w:r>
      <w:r w:rsidR="00390DC1" w:rsidRPr="004035BA">
        <w:rPr>
          <w:rFonts w:ascii="Arial" w:hAnsi="Arial" w:cs="Arial"/>
        </w:rPr>
        <w:t xml:space="preserve"> </w:t>
      </w:r>
      <w:r w:rsidRPr="004035BA">
        <w:rPr>
          <w:rFonts w:ascii="Arial" w:hAnsi="Arial" w:cs="Arial"/>
        </w:rPr>
        <w:t xml:space="preserve">eura s indeksom izvršenja od </w:t>
      </w:r>
      <w:r w:rsidR="004035BA" w:rsidRPr="004035BA">
        <w:rPr>
          <w:rFonts w:ascii="Arial" w:hAnsi="Arial" w:cs="Arial"/>
        </w:rPr>
        <w:t>50,10</w:t>
      </w:r>
      <w:r w:rsidRPr="004035BA">
        <w:rPr>
          <w:rFonts w:ascii="Arial" w:hAnsi="Arial" w:cs="Arial"/>
        </w:rPr>
        <w:t xml:space="preserve">%. Rashodi poslovanja (razred 3) izvršeni su u iznosu od </w:t>
      </w:r>
      <w:r w:rsidR="004035BA" w:rsidRPr="004035BA">
        <w:rPr>
          <w:rFonts w:ascii="Arial" w:hAnsi="Arial" w:cs="Arial"/>
        </w:rPr>
        <w:t>172.363.283,23</w:t>
      </w:r>
      <w:r w:rsidR="00390DC1" w:rsidRPr="004035BA">
        <w:rPr>
          <w:rFonts w:ascii="Arial" w:hAnsi="Arial" w:cs="Arial"/>
        </w:rPr>
        <w:t xml:space="preserve"> </w:t>
      </w:r>
      <w:r w:rsidRPr="004035BA">
        <w:rPr>
          <w:rFonts w:ascii="Arial" w:hAnsi="Arial" w:cs="Arial"/>
        </w:rPr>
        <w:t xml:space="preserve">eura s indeksom izvršenja od </w:t>
      </w:r>
      <w:r w:rsidR="004035BA" w:rsidRPr="004035BA">
        <w:rPr>
          <w:rFonts w:ascii="Arial" w:hAnsi="Arial" w:cs="Arial"/>
        </w:rPr>
        <w:t>50,09</w:t>
      </w:r>
      <w:r w:rsidRPr="004035BA">
        <w:rPr>
          <w:rFonts w:ascii="Arial" w:hAnsi="Arial" w:cs="Arial"/>
        </w:rPr>
        <w:t xml:space="preserve">%, dok su rashodi za nabavu nefinancijske imovine (razred 4) izvršeni u iznosu od </w:t>
      </w:r>
      <w:r w:rsidR="004035BA" w:rsidRPr="004035BA">
        <w:rPr>
          <w:rFonts w:ascii="Arial" w:hAnsi="Arial" w:cs="Arial"/>
        </w:rPr>
        <w:t>25.768,41</w:t>
      </w:r>
      <w:r w:rsidR="00390DC1" w:rsidRPr="004035BA">
        <w:rPr>
          <w:rFonts w:ascii="Arial" w:hAnsi="Arial" w:cs="Arial"/>
        </w:rPr>
        <w:t xml:space="preserve"> </w:t>
      </w:r>
      <w:r w:rsidRPr="004035BA">
        <w:rPr>
          <w:rFonts w:ascii="Arial" w:hAnsi="Arial" w:cs="Arial"/>
        </w:rPr>
        <w:t xml:space="preserve">eura s indeksom izvršenja od </w:t>
      </w:r>
      <w:r w:rsidR="004035BA" w:rsidRPr="004035BA">
        <w:rPr>
          <w:rFonts w:ascii="Arial" w:hAnsi="Arial" w:cs="Arial"/>
        </w:rPr>
        <w:t>68,21</w:t>
      </w:r>
      <w:r w:rsidRPr="004035BA">
        <w:rPr>
          <w:rFonts w:ascii="Arial" w:hAnsi="Arial" w:cs="Arial"/>
        </w:rPr>
        <w:t xml:space="preserve">%. U odnosu na isto razdoblje prethodne godine indeks izvršenja ukupnih rashoda iznosi </w:t>
      </w:r>
      <w:r w:rsidR="004035BA">
        <w:rPr>
          <w:rFonts w:ascii="Arial" w:hAnsi="Arial" w:cs="Arial"/>
        </w:rPr>
        <w:t>104,91</w:t>
      </w:r>
      <w:r w:rsidRPr="004035BA">
        <w:rPr>
          <w:rFonts w:ascii="Arial" w:hAnsi="Arial" w:cs="Arial"/>
        </w:rPr>
        <w:t>% (u 202</w:t>
      </w:r>
      <w:r w:rsidR="004035BA">
        <w:rPr>
          <w:rFonts w:ascii="Arial" w:hAnsi="Arial" w:cs="Arial"/>
        </w:rPr>
        <w:t>3</w:t>
      </w:r>
      <w:r w:rsidRPr="004035BA">
        <w:rPr>
          <w:rFonts w:ascii="Arial" w:hAnsi="Arial" w:cs="Arial"/>
        </w:rPr>
        <w:t xml:space="preserve">. godini izvršeni rashodi iznosili su </w:t>
      </w:r>
      <w:r w:rsidR="004035BA">
        <w:rPr>
          <w:rFonts w:ascii="Arial" w:hAnsi="Arial" w:cs="Arial"/>
        </w:rPr>
        <w:t>164.319.771,53</w:t>
      </w:r>
      <w:r w:rsidR="00390DC1" w:rsidRPr="004035BA">
        <w:rPr>
          <w:rFonts w:ascii="Arial" w:hAnsi="Arial" w:cs="Arial"/>
        </w:rPr>
        <w:t xml:space="preserve"> </w:t>
      </w:r>
      <w:r w:rsidRPr="004035BA">
        <w:rPr>
          <w:rFonts w:ascii="Arial" w:hAnsi="Arial" w:cs="Arial"/>
        </w:rPr>
        <w:t>eura).</w:t>
      </w:r>
    </w:p>
    <w:p w14:paraId="0B05D4A0" w14:textId="25E79EFF" w:rsidR="001B0768" w:rsidRPr="004035BA" w:rsidRDefault="00265B7E" w:rsidP="00631F29">
      <w:pPr>
        <w:spacing w:after="0"/>
        <w:jc w:val="both"/>
        <w:rPr>
          <w:rFonts w:ascii="Arial" w:hAnsi="Arial" w:cs="Arial"/>
        </w:rPr>
      </w:pPr>
      <w:r w:rsidRPr="004035BA">
        <w:rPr>
          <w:rFonts w:ascii="Arial" w:hAnsi="Arial" w:cs="Arial"/>
        </w:rPr>
        <w:t xml:space="preserve">U izvještajnom razdoblju ostvaren je </w:t>
      </w:r>
      <w:r w:rsidR="004035BA">
        <w:rPr>
          <w:rFonts w:ascii="Arial" w:hAnsi="Arial" w:cs="Arial"/>
        </w:rPr>
        <w:t>manjak</w:t>
      </w:r>
      <w:r w:rsidRPr="004035BA">
        <w:rPr>
          <w:rFonts w:ascii="Arial" w:hAnsi="Arial" w:cs="Arial"/>
        </w:rPr>
        <w:t xml:space="preserve"> u iznosu </w:t>
      </w:r>
      <w:r w:rsidR="004035BA">
        <w:rPr>
          <w:rFonts w:ascii="Arial" w:hAnsi="Arial" w:cs="Arial"/>
        </w:rPr>
        <w:t>929.422,11</w:t>
      </w:r>
      <w:r w:rsidR="00390DC1" w:rsidRPr="004035BA">
        <w:rPr>
          <w:rFonts w:ascii="Arial" w:hAnsi="Arial" w:cs="Arial"/>
        </w:rPr>
        <w:t xml:space="preserve"> </w:t>
      </w:r>
      <w:r w:rsidRPr="004035BA">
        <w:rPr>
          <w:rFonts w:ascii="Arial" w:hAnsi="Arial" w:cs="Arial"/>
        </w:rPr>
        <w:t>eura</w:t>
      </w:r>
      <w:r w:rsidR="000B578E" w:rsidRPr="004035BA">
        <w:rPr>
          <w:rFonts w:ascii="Arial" w:hAnsi="Arial" w:cs="Arial"/>
        </w:rPr>
        <w:t xml:space="preserve"> dok je za</w:t>
      </w:r>
      <w:r w:rsidR="00BE5442" w:rsidRPr="004035BA">
        <w:rPr>
          <w:rFonts w:ascii="Arial" w:hAnsi="Arial" w:cs="Arial"/>
        </w:rPr>
        <w:t xml:space="preserve"> isto razdoblje u </w:t>
      </w:r>
      <w:r w:rsidR="000B578E" w:rsidRPr="004035BA">
        <w:rPr>
          <w:rFonts w:ascii="Arial" w:hAnsi="Arial" w:cs="Arial"/>
        </w:rPr>
        <w:t>202</w:t>
      </w:r>
      <w:r w:rsidR="004035BA">
        <w:rPr>
          <w:rFonts w:ascii="Arial" w:hAnsi="Arial" w:cs="Arial"/>
        </w:rPr>
        <w:t>3</w:t>
      </w:r>
      <w:r w:rsidR="000B578E" w:rsidRPr="004035BA">
        <w:rPr>
          <w:rFonts w:ascii="Arial" w:hAnsi="Arial" w:cs="Arial"/>
        </w:rPr>
        <w:t>. godini ostvaren</w:t>
      </w:r>
      <w:r w:rsidR="00EF783E" w:rsidRPr="004035BA">
        <w:rPr>
          <w:rFonts w:ascii="Arial" w:hAnsi="Arial" w:cs="Arial"/>
        </w:rPr>
        <w:t xml:space="preserve"> </w:t>
      </w:r>
      <w:r w:rsidR="004035BA">
        <w:rPr>
          <w:rFonts w:ascii="Arial" w:hAnsi="Arial" w:cs="Arial"/>
        </w:rPr>
        <w:t>manjak</w:t>
      </w:r>
      <w:r w:rsidR="00EF783E" w:rsidRPr="004035BA">
        <w:rPr>
          <w:rFonts w:ascii="Arial" w:hAnsi="Arial" w:cs="Arial"/>
        </w:rPr>
        <w:t xml:space="preserve"> u iznosu od </w:t>
      </w:r>
      <w:r w:rsidR="004035BA">
        <w:rPr>
          <w:rFonts w:ascii="Arial" w:hAnsi="Arial" w:cs="Arial"/>
        </w:rPr>
        <w:t>6.387.976,21</w:t>
      </w:r>
      <w:r w:rsidR="00390DC1" w:rsidRPr="004035BA">
        <w:rPr>
          <w:rFonts w:ascii="Arial" w:hAnsi="Arial" w:cs="Arial"/>
        </w:rPr>
        <w:t xml:space="preserve"> </w:t>
      </w:r>
      <w:r w:rsidR="00EF783E" w:rsidRPr="004035BA">
        <w:rPr>
          <w:rFonts w:ascii="Arial" w:hAnsi="Arial" w:cs="Arial"/>
        </w:rPr>
        <w:t>eura</w:t>
      </w:r>
      <w:r w:rsidR="00390DC1" w:rsidRPr="004035BA">
        <w:rPr>
          <w:rFonts w:ascii="Arial" w:hAnsi="Arial" w:cs="Arial"/>
        </w:rPr>
        <w:t>.</w:t>
      </w:r>
    </w:p>
    <w:p w14:paraId="5F83200B" w14:textId="6DCA7EC8" w:rsidR="00390DC1" w:rsidRPr="00631F29" w:rsidRDefault="00390DC1" w:rsidP="00631F29">
      <w:pPr>
        <w:spacing w:after="0"/>
        <w:jc w:val="both"/>
        <w:rPr>
          <w:rFonts w:ascii="Arial" w:hAnsi="Arial" w:cs="Arial"/>
          <w:u w:val="single"/>
        </w:rPr>
      </w:pPr>
    </w:p>
    <w:p w14:paraId="0C6EA8E8" w14:textId="57436162" w:rsidR="00EA1AF3" w:rsidRPr="00631F29" w:rsidRDefault="00EA1AF3" w:rsidP="00631F29">
      <w:pPr>
        <w:spacing w:after="0"/>
        <w:jc w:val="both"/>
        <w:rPr>
          <w:rFonts w:ascii="Arial" w:hAnsi="Arial" w:cs="Arial"/>
          <w:u w:val="single"/>
        </w:rPr>
      </w:pPr>
      <w:r w:rsidRPr="00631F29">
        <w:rPr>
          <w:rFonts w:ascii="Arial" w:hAnsi="Arial" w:cs="Arial"/>
          <w:u w:val="single"/>
        </w:rPr>
        <w:lastRenderedPageBreak/>
        <w:t>OBRAZLOŽENJE OSTVARENJA PRIMITAKA I IZDATAKA</w:t>
      </w:r>
    </w:p>
    <w:p w14:paraId="4EFBDE44" w14:textId="46A53AAE" w:rsidR="00EA1AF3" w:rsidRPr="00631F29" w:rsidRDefault="004035BA" w:rsidP="00631F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Ministarstvo demografije i useljeništva</w:t>
      </w:r>
      <w:r w:rsidR="00EA1AF3" w:rsidRPr="00631F29">
        <w:rPr>
          <w:rFonts w:ascii="Arial" w:hAnsi="Arial" w:cs="Arial"/>
        </w:rPr>
        <w:t xml:space="preserve"> </w:t>
      </w:r>
      <w:r w:rsidR="00C60100" w:rsidRPr="00631F29">
        <w:rPr>
          <w:rFonts w:ascii="Arial" w:hAnsi="Arial" w:cs="Arial"/>
        </w:rPr>
        <w:t>u</w:t>
      </w:r>
      <w:r w:rsidR="00EA1AF3" w:rsidRPr="00631F29">
        <w:rPr>
          <w:rFonts w:ascii="Arial" w:hAnsi="Arial" w:cs="Arial"/>
        </w:rPr>
        <w:t xml:space="preserve"> navedenom razdoblju nema </w:t>
      </w:r>
      <w:r>
        <w:rPr>
          <w:rFonts w:ascii="Arial" w:hAnsi="Arial" w:cs="Arial"/>
        </w:rPr>
        <w:t xml:space="preserve">ostvarenih </w:t>
      </w:r>
      <w:r w:rsidR="00EA1AF3" w:rsidRPr="00631F29">
        <w:rPr>
          <w:rFonts w:ascii="Arial" w:hAnsi="Arial" w:cs="Arial"/>
        </w:rPr>
        <w:t>primit</w:t>
      </w:r>
      <w:r>
        <w:rPr>
          <w:rFonts w:ascii="Arial" w:hAnsi="Arial" w:cs="Arial"/>
        </w:rPr>
        <w:t>a</w:t>
      </w:r>
      <w:r w:rsidR="00EA1AF3" w:rsidRPr="00631F29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 w:rsidR="00EA1AF3" w:rsidRPr="00631F29">
        <w:rPr>
          <w:rFonts w:ascii="Arial" w:hAnsi="Arial" w:cs="Arial"/>
        </w:rPr>
        <w:t xml:space="preserve"> i izdat</w:t>
      </w:r>
      <w:r>
        <w:rPr>
          <w:rFonts w:ascii="Arial" w:hAnsi="Arial" w:cs="Arial"/>
        </w:rPr>
        <w:t>a</w:t>
      </w:r>
      <w:r w:rsidR="00EB3ADD" w:rsidRPr="00631F29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 w:rsidR="00EA1AF3" w:rsidRPr="00631F29">
        <w:rPr>
          <w:rFonts w:ascii="Arial" w:hAnsi="Arial" w:cs="Arial"/>
        </w:rPr>
        <w:t>.</w:t>
      </w:r>
    </w:p>
    <w:p w14:paraId="60571F20" w14:textId="77777777" w:rsidR="00EA1AF3" w:rsidRPr="00631F29" w:rsidRDefault="00EA1AF3" w:rsidP="00631F29">
      <w:pPr>
        <w:spacing w:after="0"/>
        <w:jc w:val="both"/>
        <w:rPr>
          <w:rFonts w:ascii="Arial" w:hAnsi="Arial" w:cs="Arial"/>
        </w:rPr>
      </w:pPr>
    </w:p>
    <w:p w14:paraId="154C7000" w14:textId="14496A63" w:rsidR="00C533B7" w:rsidRPr="00631F29" w:rsidRDefault="005A73D1" w:rsidP="00631F29">
      <w:pPr>
        <w:spacing w:after="0"/>
        <w:jc w:val="both"/>
        <w:rPr>
          <w:rFonts w:ascii="Arial" w:hAnsi="Arial" w:cs="Arial"/>
          <w:u w:val="single"/>
        </w:rPr>
      </w:pPr>
      <w:r w:rsidRPr="00631F29">
        <w:rPr>
          <w:rFonts w:ascii="Arial" w:hAnsi="Arial" w:cs="Arial"/>
          <w:u w:val="single"/>
        </w:rPr>
        <w:t>OBRAZLOŽENJE OST</w:t>
      </w:r>
      <w:r w:rsidR="00C533B7" w:rsidRPr="00631F29">
        <w:rPr>
          <w:rFonts w:ascii="Arial" w:hAnsi="Arial" w:cs="Arial"/>
          <w:u w:val="single"/>
        </w:rPr>
        <w:t>V</w:t>
      </w:r>
      <w:r w:rsidRPr="00631F29">
        <w:rPr>
          <w:rFonts w:ascii="Arial" w:hAnsi="Arial" w:cs="Arial"/>
          <w:u w:val="single"/>
        </w:rPr>
        <w:t>A</w:t>
      </w:r>
      <w:r w:rsidR="00C533B7" w:rsidRPr="00631F29">
        <w:rPr>
          <w:rFonts w:ascii="Arial" w:hAnsi="Arial" w:cs="Arial"/>
          <w:u w:val="single"/>
        </w:rPr>
        <w:t>RENOG PRIJENOSA SREDSTAVA IZ PRETHODNE GODINE I PRIJENOSA SREDSTAVA U SLJEDEĆE RAZDOBLJE</w:t>
      </w:r>
    </w:p>
    <w:p w14:paraId="30717A8E" w14:textId="03A3BEC6" w:rsidR="000A1658" w:rsidRPr="00631F29" w:rsidRDefault="000A1658" w:rsidP="00631F29">
      <w:pPr>
        <w:spacing w:after="0"/>
        <w:jc w:val="both"/>
        <w:rPr>
          <w:rFonts w:ascii="Arial" w:hAnsi="Arial" w:cs="Arial"/>
        </w:rPr>
      </w:pPr>
      <w:r w:rsidRPr="00631F29">
        <w:rPr>
          <w:rFonts w:ascii="Arial" w:hAnsi="Arial" w:cs="Arial"/>
        </w:rPr>
        <w:t>U izvještajnom razdoblju ukupno ostvaren</w:t>
      </w:r>
      <w:r w:rsidR="00097541" w:rsidRPr="00631F29">
        <w:rPr>
          <w:rFonts w:ascii="Arial" w:hAnsi="Arial" w:cs="Arial"/>
        </w:rPr>
        <w:t>i</w:t>
      </w:r>
      <w:r w:rsidRPr="00631F29">
        <w:rPr>
          <w:rFonts w:ascii="Arial" w:hAnsi="Arial" w:cs="Arial"/>
        </w:rPr>
        <w:t xml:space="preserve"> prijenos sredstva iz prethodne godine iznosi </w:t>
      </w:r>
      <w:bookmarkStart w:id="0" w:name="_Hlk144217892"/>
      <w:r w:rsidR="00B62806">
        <w:rPr>
          <w:rFonts w:ascii="Arial" w:hAnsi="Arial" w:cs="Arial"/>
          <w:b/>
        </w:rPr>
        <w:t>265.224,90</w:t>
      </w:r>
      <w:r w:rsidRPr="00631F29">
        <w:rPr>
          <w:rFonts w:ascii="Arial" w:hAnsi="Arial" w:cs="Arial"/>
          <w:b/>
        </w:rPr>
        <w:t xml:space="preserve"> </w:t>
      </w:r>
      <w:bookmarkEnd w:id="0"/>
      <w:r w:rsidRPr="00631F29">
        <w:rPr>
          <w:rFonts w:ascii="Arial" w:hAnsi="Arial" w:cs="Arial"/>
          <w:b/>
        </w:rPr>
        <w:t>eura</w:t>
      </w:r>
      <w:r w:rsidR="008347F6" w:rsidRPr="00631F29">
        <w:rPr>
          <w:rFonts w:ascii="Arial" w:hAnsi="Arial" w:cs="Arial"/>
          <w:b/>
        </w:rPr>
        <w:t xml:space="preserve"> </w:t>
      </w:r>
      <w:r w:rsidR="008347F6" w:rsidRPr="00631F29">
        <w:rPr>
          <w:rFonts w:ascii="Arial" w:hAnsi="Arial" w:cs="Arial"/>
        </w:rPr>
        <w:t>izvor 41 - Prihodi od igara na sreću</w:t>
      </w:r>
      <w:r w:rsidRPr="00631F29">
        <w:rPr>
          <w:rFonts w:ascii="Arial" w:hAnsi="Arial" w:cs="Arial"/>
        </w:rPr>
        <w:t>.</w:t>
      </w:r>
    </w:p>
    <w:p w14:paraId="0C77692A" w14:textId="3D24B204" w:rsidR="000A1658" w:rsidRPr="00631F29" w:rsidRDefault="000A1658" w:rsidP="00631F29">
      <w:pPr>
        <w:spacing w:after="0"/>
        <w:jc w:val="both"/>
        <w:rPr>
          <w:rFonts w:ascii="Arial" w:hAnsi="Arial" w:cs="Arial"/>
          <w:u w:val="single"/>
        </w:rPr>
      </w:pPr>
      <w:r w:rsidRPr="00631F29">
        <w:rPr>
          <w:rFonts w:ascii="Arial" w:hAnsi="Arial" w:cs="Arial"/>
        </w:rPr>
        <w:t>U izvještajnom razdoblju ukupno ostvaren</w:t>
      </w:r>
      <w:r w:rsidR="00097541" w:rsidRPr="00631F29">
        <w:rPr>
          <w:rFonts w:ascii="Arial" w:hAnsi="Arial" w:cs="Arial"/>
        </w:rPr>
        <w:t xml:space="preserve">i </w:t>
      </w:r>
      <w:r w:rsidRPr="00631F29">
        <w:rPr>
          <w:rFonts w:ascii="Arial" w:hAnsi="Arial" w:cs="Arial"/>
        </w:rPr>
        <w:t xml:space="preserve">prijenos sredstva u sljedeće razdoblje iznosi </w:t>
      </w:r>
      <w:r w:rsidR="00B62806">
        <w:rPr>
          <w:rFonts w:ascii="Arial" w:hAnsi="Arial" w:cs="Arial"/>
          <w:b/>
        </w:rPr>
        <w:t>320.504,57</w:t>
      </w:r>
      <w:r w:rsidR="00677855" w:rsidRPr="00631F29">
        <w:rPr>
          <w:rFonts w:ascii="Arial" w:hAnsi="Arial" w:cs="Arial"/>
          <w:b/>
        </w:rPr>
        <w:t xml:space="preserve"> </w:t>
      </w:r>
      <w:r w:rsidRPr="00631F29">
        <w:rPr>
          <w:rFonts w:ascii="Arial" w:hAnsi="Arial" w:cs="Arial"/>
          <w:b/>
        </w:rPr>
        <w:t>eura</w:t>
      </w:r>
      <w:r w:rsidR="0091174C" w:rsidRPr="00631F29">
        <w:rPr>
          <w:rFonts w:ascii="Arial" w:hAnsi="Arial" w:cs="Arial"/>
        </w:rPr>
        <w:t xml:space="preserve"> izvor 41 - Prihodi od igara na sreć</w:t>
      </w:r>
      <w:r w:rsidR="00B62806">
        <w:rPr>
          <w:rFonts w:ascii="Arial" w:hAnsi="Arial" w:cs="Arial"/>
        </w:rPr>
        <w:t>u</w:t>
      </w:r>
      <w:r w:rsidRPr="00631F29">
        <w:rPr>
          <w:rFonts w:ascii="Arial" w:hAnsi="Arial" w:cs="Arial"/>
        </w:rPr>
        <w:t>.</w:t>
      </w:r>
      <w:r w:rsidR="000672E4" w:rsidRPr="00631F29">
        <w:rPr>
          <w:rFonts w:ascii="Arial" w:hAnsi="Arial" w:cs="Arial"/>
        </w:rPr>
        <w:t xml:space="preserve"> </w:t>
      </w:r>
    </w:p>
    <w:p w14:paraId="5C0A1FFC" w14:textId="77777777" w:rsidR="00082A53" w:rsidRPr="00631F29" w:rsidRDefault="007630BA" w:rsidP="00631F29">
      <w:pPr>
        <w:spacing w:after="0"/>
        <w:rPr>
          <w:rFonts w:ascii="Arial" w:hAnsi="Arial" w:cs="Arial"/>
          <w:b/>
        </w:rPr>
      </w:pPr>
      <w:r w:rsidRPr="00631F29">
        <w:rPr>
          <w:rFonts w:ascii="Arial" w:hAnsi="Arial" w:cs="Arial"/>
          <w:b/>
        </w:rPr>
        <w:t xml:space="preserve">  </w:t>
      </w:r>
    </w:p>
    <w:p w14:paraId="26C06EE5" w14:textId="77777777" w:rsidR="00677855" w:rsidRPr="00631F29" w:rsidRDefault="005E6E53" w:rsidP="00631F29">
      <w:pPr>
        <w:spacing w:after="0"/>
        <w:rPr>
          <w:rFonts w:ascii="Arial" w:hAnsi="Arial" w:cs="Arial"/>
          <w:b/>
        </w:rPr>
      </w:pPr>
      <w:r w:rsidRPr="00631F29">
        <w:rPr>
          <w:rFonts w:ascii="Arial" w:hAnsi="Arial" w:cs="Arial"/>
          <w:b/>
        </w:rPr>
        <w:tab/>
      </w:r>
      <w:r w:rsidRPr="00631F29">
        <w:rPr>
          <w:rFonts w:ascii="Arial" w:hAnsi="Arial" w:cs="Arial"/>
          <w:b/>
        </w:rPr>
        <w:tab/>
      </w:r>
      <w:r w:rsidRPr="00631F29">
        <w:rPr>
          <w:rFonts w:ascii="Arial" w:hAnsi="Arial" w:cs="Arial"/>
          <w:b/>
        </w:rPr>
        <w:tab/>
      </w:r>
      <w:r w:rsidRPr="00631F29">
        <w:rPr>
          <w:rFonts w:ascii="Arial" w:hAnsi="Arial" w:cs="Arial"/>
          <w:b/>
        </w:rPr>
        <w:tab/>
      </w:r>
      <w:r w:rsidRPr="00631F29">
        <w:rPr>
          <w:rFonts w:ascii="Arial" w:hAnsi="Arial" w:cs="Arial"/>
          <w:b/>
        </w:rPr>
        <w:tab/>
      </w:r>
      <w:r w:rsidRPr="00631F29">
        <w:rPr>
          <w:rFonts w:ascii="Arial" w:hAnsi="Arial" w:cs="Arial"/>
          <w:b/>
        </w:rPr>
        <w:tab/>
      </w:r>
      <w:r w:rsidRPr="00631F29">
        <w:rPr>
          <w:rFonts w:ascii="Arial" w:hAnsi="Arial" w:cs="Arial"/>
          <w:b/>
        </w:rPr>
        <w:tab/>
      </w:r>
    </w:p>
    <w:p w14:paraId="0B79FB70" w14:textId="5F2EB37A" w:rsidR="007630BA" w:rsidRDefault="0091111C" w:rsidP="0091111C">
      <w:pPr>
        <w:spacing w:after="0"/>
        <w:ind w:firstLine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</w:t>
      </w:r>
    </w:p>
    <w:p w14:paraId="20D28B58" w14:textId="77777777" w:rsidR="0091111C" w:rsidRPr="00631F29" w:rsidRDefault="0091111C" w:rsidP="0091111C">
      <w:pPr>
        <w:spacing w:after="0"/>
        <w:ind w:firstLine="4536"/>
        <w:jc w:val="center"/>
        <w:rPr>
          <w:rFonts w:ascii="Arial" w:hAnsi="Arial" w:cs="Arial"/>
          <w:b/>
        </w:rPr>
      </w:pPr>
    </w:p>
    <w:p w14:paraId="58BC70AD" w14:textId="4A1E4543" w:rsidR="007630BA" w:rsidRDefault="0091111C" w:rsidP="0091111C">
      <w:pPr>
        <w:spacing w:after="0"/>
        <w:ind w:firstLine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Ivan Šipić</w:t>
      </w:r>
    </w:p>
    <w:p w14:paraId="5C7EE810" w14:textId="77777777" w:rsidR="0091111C" w:rsidRPr="00631F29" w:rsidRDefault="0091111C" w:rsidP="00631F29">
      <w:pPr>
        <w:spacing w:after="0"/>
        <w:rPr>
          <w:rFonts w:ascii="Arial" w:hAnsi="Arial" w:cs="Arial"/>
          <w:b/>
        </w:rPr>
      </w:pPr>
    </w:p>
    <w:sectPr w:rsidR="0091111C" w:rsidRPr="0063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47F5"/>
    <w:multiLevelType w:val="hybridMultilevel"/>
    <w:tmpl w:val="C6D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72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70"/>
    <w:rsid w:val="000672E4"/>
    <w:rsid w:val="00080CE6"/>
    <w:rsid w:val="00082A53"/>
    <w:rsid w:val="00097541"/>
    <w:rsid w:val="000A1658"/>
    <w:rsid w:val="000B3496"/>
    <w:rsid w:val="000B578E"/>
    <w:rsid w:val="001155BA"/>
    <w:rsid w:val="00151587"/>
    <w:rsid w:val="001B0768"/>
    <w:rsid w:val="001E0BA1"/>
    <w:rsid w:val="0024592F"/>
    <w:rsid w:val="00247D17"/>
    <w:rsid w:val="00265B7E"/>
    <w:rsid w:val="002800BE"/>
    <w:rsid w:val="0034288A"/>
    <w:rsid w:val="00361262"/>
    <w:rsid w:val="00390DC1"/>
    <w:rsid w:val="00395FDE"/>
    <w:rsid w:val="003B03F2"/>
    <w:rsid w:val="003C0B0E"/>
    <w:rsid w:val="003C5168"/>
    <w:rsid w:val="004035BA"/>
    <w:rsid w:val="00456E7D"/>
    <w:rsid w:val="004C4AA0"/>
    <w:rsid w:val="004D0EB0"/>
    <w:rsid w:val="00553903"/>
    <w:rsid w:val="005A73D1"/>
    <w:rsid w:val="005B3D11"/>
    <w:rsid w:val="005D13B6"/>
    <w:rsid w:val="005E6E53"/>
    <w:rsid w:val="00610C4C"/>
    <w:rsid w:val="006121BC"/>
    <w:rsid w:val="00614E7A"/>
    <w:rsid w:val="00631F29"/>
    <w:rsid w:val="00636D81"/>
    <w:rsid w:val="00643996"/>
    <w:rsid w:val="00677855"/>
    <w:rsid w:val="007630BA"/>
    <w:rsid w:val="007730B6"/>
    <w:rsid w:val="007A5D46"/>
    <w:rsid w:val="007D79B2"/>
    <w:rsid w:val="00814B81"/>
    <w:rsid w:val="00830EA6"/>
    <w:rsid w:val="008347F6"/>
    <w:rsid w:val="00834DBA"/>
    <w:rsid w:val="008C070E"/>
    <w:rsid w:val="00907E4D"/>
    <w:rsid w:val="0091111C"/>
    <w:rsid w:val="0091174C"/>
    <w:rsid w:val="00965894"/>
    <w:rsid w:val="009D4D44"/>
    <w:rsid w:val="009E6353"/>
    <w:rsid w:val="00A562A0"/>
    <w:rsid w:val="00A918A3"/>
    <w:rsid w:val="00A9209D"/>
    <w:rsid w:val="00AC69A3"/>
    <w:rsid w:val="00AE019D"/>
    <w:rsid w:val="00B21C05"/>
    <w:rsid w:val="00B62806"/>
    <w:rsid w:val="00B96219"/>
    <w:rsid w:val="00BD42BA"/>
    <w:rsid w:val="00BE5442"/>
    <w:rsid w:val="00C25E74"/>
    <w:rsid w:val="00C533B7"/>
    <w:rsid w:val="00C60100"/>
    <w:rsid w:val="00D31789"/>
    <w:rsid w:val="00D6014F"/>
    <w:rsid w:val="00D651B6"/>
    <w:rsid w:val="00D85788"/>
    <w:rsid w:val="00E62330"/>
    <w:rsid w:val="00EA1AF3"/>
    <w:rsid w:val="00EB0970"/>
    <w:rsid w:val="00EB3ADD"/>
    <w:rsid w:val="00EB6B51"/>
    <w:rsid w:val="00ED4220"/>
    <w:rsid w:val="00EF783E"/>
    <w:rsid w:val="00F03C5E"/>
    <w:rsid w:val="00F46FDA"/>
    <w:rsid w:val="00F5266B"/>
    <w:rsid w:val="00F96F19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7424"/>
  <w15:chartTrackingRefBased/>
  <w15:docId w15:val="{2BFB3ECF-A088-495D-844B-CCF50D21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2800B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2800BE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E019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E019D"/>
  </w:style>
  <w:style w:type="paragraph" w:styleId="Tekstbalonia">
    <w:name w:val="Balloon Text"/>
    <w:basedOn w:val="Normal"/>
    <w:link w:val="TekstbaloniaChar"/>
    <w:uiPriority w:val="99"/>
    <w:semiHidden/>
    <w:unhideWhenUsed/>
    <w:rsid w:val="00A9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09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62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Sarvaš</dc:creator>
  <cp:keywords/>
  <dc:description/>
  <cp:lastModifiedBy>Ivana Berend</cp:lastModifiedBy>
  <cp:revision>5</cp:revision>
  <cp:lastPrinted>2024-08-09T06:51:00Z</cp:lastPrinted>
  <dcterms:created xsi:type="dcterms:W3CDTF">2024-08-09T06:14:00Z</dcterms:created>
  <dcterms:modified xsi:type="dcterms:W3CDTF">2024-08-09T06:51:00Z</dcterms:modified>
</cp:coreProperties>
</file>